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w:t>
      </w:r>
      <w:proofErr w:type="gramStart"/>
      <w:r w:rsidRPr="00785E4A">
        <w:rPr>
          <w:rFonts w:ascii="Arial" w:hAnsi="Arial" w:cs="Arial"/>
          <w:color w:val="525252" w:themeColor="accent3" w:themeShade="80"/>
          <w:sz w:val="24"/>
          <w:szCs w:val="24"/>
        </w:rPr>
        <w:t>упростит проведение цифровой переписи населения и позволит</w:t>
      </w:r>
      <w:proofErr w:type="gramEnd"/>
      <w:r w:rsidRPr="00785E4A">
        <w:rPr>
          <w:rFonts w:ascii="Arial" w:hAnsi="Arial" w:cs="Arial"/>
          <w:color w:val="525252" w:themeColor="accent3" w:themeShade="80"/>
          <w:sz w:val="24"/>
          <w:szCs w:val="24"/>
        </w:rPr>
        <w:t xml:space="preserve">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AE34B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AE34B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AE34B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AE34B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AE34B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AE34B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AE34B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E34BA">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E34B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E34B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E34B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34BA"/>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3426-4D3F-4F75-8F6C-DAFC0459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Литвинова Наталья Евгеньевна</cp:lastModifiedBy>
  <cp:revision>2</cp:revision>
  <cp:lastPrinted>2020-01-13T16:19:00Z</cp:lastPrinted>
  <dcterms:created xsi:type="dcterms:W3CDTF">2020-01-22T11:19:00Z</dcterms:created>
  <dcterms:modified xsi:type="dcterms:W3CDTF">2020-01-22T11:19:00Z</dcterms:modified>
</cp:coreProperties>
</file>